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51" w:rsidRPr="00206251" w:rsidRDefault="00206251" w:rsidP="0020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5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6251" w:rsidRDefault="00206251" w:rsidP="0020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51">
        <w:rPr>
          <w:rFonts w:ascii="Times New Roman" w:hAnsi="Times New Roman" w:cs="Times New Roman"/>
          <w:b/>
          <w:sz w:val="28"/>
          <w:szCs w:val="28"/>
        </w:rPr>
        <w:t>о выполнении плана мероприятий по реализации Программы развития муниципального бюджетного дошкольного образовательного учреждения «Детский сад № 42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«Материнская школа</w:t>
      </w:r>
      <w:r w:rsidRPr="00206251">
        <w:rPr>
          <w:rFonts w:ascii="Times New Roman" w:hAnsi="Times New Roman" w:cs="Times New Roman"/>
          <w:b/>
          <w:sz w:val="28"/>
          <w:szCs w:val="28"/>
        </w:rPr>
        <w:t>»</w:t>
      </w:r>
    </w:p>
    <w:p w:rsidR="00206251" w:rsidRDefault="00206251" w:rsidP="0020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51">
        <w:rPr>
          <w:rFonts w:ascii="Times New Roman" w:hAnsi="Times New Roman" w:cs="Times New Roman"/>
          <w:b/>
          <w:sz w:val="28"/>
          <w:szCs w:val="28"/>
        </w:rPr>
        <w:t xml:space="preserve"> города Невинномысска</w:t>
      </w:r>
      <w:r w:rsidR="00616A07">
        <w:rPr>
          <w:rFonts w:ascii="Times New Roman" w:hAnsi="Times New Roman" w:cs="Times New Roman"/>
          <w:b/>
          <w:sz w:val="28"/>
          <w:szCs w:val="28"/>
        </w:rPr>
        <w:t xml:space="preserve"> за 2013-2016 г.г.</w:t>
      </w:r>
    </w:p>
    <w:p w:rsidR="00206251" w:rsidRPr="00206251" w:rsidRDefault="00206251" w:rsidP="00206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51" w:rsidRDefault="00206251" w:rsidP="00206251">
      <w:pPr>
        <w:jc w:val="both"/>
        <w:rPr>
          <w:rFonts w:ascii="Times New Roman" w:hAnsi="Times New Roman" w:cs="Times New Roman"/>
          <w:sz w:val="28"/>
          <w:szCs w:val="28"/>
        </w:rPr>
      </w:pPr>
      <w:r w:rsidRPr="00206251">
        <w:rPr>
          <w:rFonts w:ascii="Times New Roman" w:hAnsi="Times New Roman" w:cs="Times New Roman"/>
          <w:sz w:val="28"/>
          <w:szCs w:val="28"/>
        </w:rPr>
        <w:t xml:space="preserve">Полное наименование ДОУ: Муниципальное бюджетное 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>№ 42 «Материнская школа</w:t>
      </w:r>
      <w:r w:rsidRPr="002062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Невинномысска</w:t>
      </w:r>
    </w:p>
    <w:p w:rsidR="00A77684" w:rsidRDefault="00206251" w:rsidP="00206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206251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>№42 г. Невинномысска</w:t>
      </w:r>
      <w:r w:rsidRPr="002062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921BE4" w:rsidRPr="00921BE4" w:rsidRDefault="00921BE4" w:rsidP="002062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E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A07">
        <w:rPr>
          <w:rFonts w:ascii="Times New Roman" w:hAnsi="Times New Roman" w:cs="Times New Roman"/>
          <w:sz w:val="28"/>
          <w:szCs w:val="28"/>
        </w:rPr>
        <w:t>повышение</w:t>
      </w:r>
      <w:r w:rsidRPr="00921BE4">
        <w:rPr>
          <w:rFonts w:ascii="Times New Roman" w:hAnsi="Times New Roman" w:cs="Times New Roman"/>
          <w:sz w:val="28"/>
          <w:szCs w:val="28"/>
        </w:rPr>
        <w:t xml:space="preserve">  качества дошкольного образования, соответствующего современным требованиям к условиям осуществления образовательного процесса в  ДОУ</w:t>
      </w:r>
      <w:r w:rsidR="00616A07">
        <w:rPr>
          <w:rFonts w:ascii="Times New Roman" w:hAnsi="Times New Roman" w:cs="Times New Roman"/>
          <w:sz w:val="28"/>
          <w:szCs w:val="28"/>
        </w:rPr>
        <w:t>.</w:t>
      </w:r>
      <w:r w:rsidRPr="0092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E4" w:rsidRDefault="00921BE4" w:rsidP="00921BE4">
      <w:pPr>
        <w:rPr>
          <w:rFonts w:ascii="Times New Roman" w:hAnsi="Times New Roman" w:cs="Times New Roman"/>
          <w:sz w:val="28"/>
          <w:szCs w:val="28"/>
        </w:rPr>
      </w:pPr>
      <w:r w:rsidRPr="00921BE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E4" w:rsidRPr="00921BE4" w:rsidRDefault="00921BE4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A07">
        <w:rPr>
          <w:rFonts w:ascii="Times New Roman" w:hAnsi="Times New Roman" w:cs="Times New Roman"/>
          <w:sz w:val="28"/>
          <w:szCs w:val="28"/>
        </w:rPr>
        <w:t>сохранение и повышение уровня конкурентоспособности МКДОУ</w:t>
      </w:r>
      <w:r w:rsidRPr="00921BE4">
        <w:rPr>
          <w:rFonts w:ascii="Times New Roman" w:hAnsi="Times New Roman" w:cs="Times New Roman"/>
          <w:sz w:val="28"/>
          <w:szCs w:val="28"/>
        </w:rPr>
        <w:t>;</w:t>
      </w:r>
    </w:p>
    <w:p w:rsidR="00921BE4" w:rsidRPr="00921BE4" w:rsidRDefault="00921BE4" w:rsidP="00921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BE4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616A07">
        <w:rPr>
          <w:rFonts w:ascii="Times New Roman" w:hAnsi="Times New Roman" w:cs="Times New Roman"/>
          <w:sz w:val="28"/>
          <w:szCs w:val="28"/>
        </w:rPr>
        <w:t xml:space="preserve">по апробации и реализации ФГОС </w:t>
      </w:r>
      <w:proofErr w:type="gramStart"/>
      <w:r w:rsidR="00616A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1BE4">
        <w:rPr>
          <w:rFonts w:ascii="Times New Roman" w:hAnsi="Times New Roman" w:cs="Times New Roman"/>
          <w:sz w:val="28"/>
          <w:szCs w:val="28"/>
        </w:rPr>
        <w:t>;</w:t>
      </w:r>
    </w:p>
    <w:p w:rsidR="00921BE4" w:rsidRPr="00921BE4" w:rsidRDefault="00921BE4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A07">
        <w:rPr>
          <w:rFonts w:ascii="Times New Roman" w:hAnsi="Times New Roman" w:cs="Times New Roman"/>
          <w:sz w:val="28"/>
          <w:szCs w:val="28"/>
        </w:rPr>
        <w:t>развитие системы оценки качества дошкольного образования</w:t>
      </w:r>
      <w:r w:rsidRPr="00921BE4">
        <w:rPr>
          <w:rFonts w:ascii="Times New Roman" w:hAnsi="Times New Roman" w:cs="Times New Roman"/>
          <w:sz w:val="28"/>
          <w:szCs w:val="28"/>
        </w:rPr>
        <w:t>;</w:t>
      </w:r>
    </w:p>
    <w:p w:rsidR="00616A07" w:rsidRDefault="00921BE4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A07">
        <w:rPr>
          <w:rFonts w:ascii="Times New Roman" w:hAnsi="Times New Roman" w:cs="Times New Roman"/>
          <w:sz w:val="28"/>
          <w:szCs w:val="28"/>
        </w:rPr>
        <w:t>сохранение и укрепление психофизического здоровья воспитанников</w:t>
      </w:r>
      <w:r w:rsidRPr="00921BE4">
        <w:rPr>
          <w:rFonts w:ascii="Times New Roman" w:hAnsi="Times New Roman" w:cs="Times New Roman"/>
          <w:sz w:val="28"/>
          <w:szCs w:val="28"/>
        </w:rPr>
        <w:t>;</w:t>
      </w:r>
    </w:p>
    <w:p w:rsidR="00921BE4" w:rsidRDefault="00921BE4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BE4">
        <w:rPr>
          <w:rFonts w:ascii="Times New Roman" w:hAnsi="Times New Roman" w:cs="Times New Roman"/>
          <w:sz w:val="28"/>
          <w:szCs w:val="28"/>
        </w:rPr>
        <w:t xml:space="preserve">укрепление  </w:t>
      </w:r>
      <w:r w:rsidR="00616A07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921BE4">
        <w:rPr>
          <w:rFonts w:ascii="Times New Roman" w:hAnsi="Times New Roman" w:cs="Times New Roman"/>
          <w:sz w:val="28"/>
          <w:szCs w:val="28"/>
        </w:rPr>
        <w:t>материально-технической базы ДОУ.</w:t>
      </w:r>
    </w:p>
    <w:p w:rsidR="00921BE4" w:rsidRDefault="00616A07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2013-2016</w:t>
      </w:r>
      <w:r w:rsidR="00921B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1BE4">
        <w:rPr>
          <w:rFonts w:ascii="Times New Roman" w:hAnsi="Times New Roman" w:cs="Times New Roman"/>
          <w:sz w:val="28"/>
          <w:szCs w:val="28"/>
        </w:rPr>
        <w:t xml:space="preserve"> для решения этих задач были</w:t>
      </w:r>
      <w:r w:rsidR="00921BE4" w:rsidRPr="00921BE4">
        <w:rPr>
          <w:rFonts w:ascii="Times New Roman" w:hAnsi="Times New Roman" w:cs="Times New Roman"/>
          <w:sz w:val="28"/>
          <w:szCs w:val="28"/>
        </w:rPr>
        <w:t xml:space="preserve"> </w:t>
      </w:r>
      <w:r w:rsidR="00921BE4">
        <w:rPr>
          <w:rFonts w:ascii="Times New Roman" w:hAnsi="Times New Roman" w:cs="Times New Roman"/>
          <w:sz w:val="28"/>
          <w:szCs w:val="28"/>
        </w:rPr>
        <w:t>запланированы и проведены следующие мероприятия:</w:t>
      </w:r>
    </w:p>
    <w:p w:rsidR="00921BE4" w:rsidRDefault="00921BE4" w:rsidP="00921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261"/>
        <w:gridCol w:w="6769"/>
      </w:tblGrid>
      <w:tr w:rsidR="00921BE4" w:rsidTr="00312B80">
        <w:tc>
          <w:tcPr>
            <w:tcW w:w="3261" w:type="dxa"/>
          </w:tcPr>
          <w:p w:rsidR="00921BE4" w:rsidRPr="00921BE4" w:rsidRDefault="00921BE4" w:rsidP="0092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BE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:rsidR="00921BE4" w:rsidRPr="00921BE4" w:rsidRDefault="00921BE4" w:rsidP="0092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BE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921BE4" w:rsidTr="00312B80">
        <w:tc>
          <w:tcPr>
            <w:tcW w:w="3261" w:type="dxa"/>
          </w:tcPr>
          <w:p w:rsidR="00921BE4" w:rsidRDefault="00616A07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повышение уровня конкурентоспособности МКДОУ</w:t>
            </w:r>
          </w:p>
        </w:tc>
        <w:tc>
          <w:tcPr>
            <w:tcW w:w="6769" w:type="dxa"/>
          </w:tcPr>
          <w:p w:rsidR="00921BE4" w:rsidRDefault="00A91CE2" w:rsidP="00571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2013-2016 г.г. в системе рейтинга детских садов города наш детский сад  переместился с 22 места на 11. Этому способствовало участие ДОУ в городских и краевых мероприятиях,</w:t>
            </w:r>
            <w:r w:rsidR="0057183F">
              <w:rPr>
                <w:rFonts w:ascii="Times New Roman" w:hAnsi="Times New Roman" w:cs="Times New Roman"/>
                <w:sz w:val="28"/>
                <w:szCs w:val="28"/>
              </w:rPr>
              <w:t xml:space="preserve"> таких как, «Зеленый огонек -2015» 1 место, «Воспитатель года» -3 место, «Лучшая территория ДОУ» - 2 место и т.д., «Лучшая агитбригада» - 4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детей- инвалидов, обучаемых на дому</w:t>
            </w:r>
            <w:r w:rsidR="0057183F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воспитанников в конкурсах «Мир глазами ребенка», «Дошкольная радуга» и др. </w:t>
            </w:r>
          </w:p>
        </w:tc>
      </w:tr>
      <w:tr w:rsidR="00921BE4" w:rsidTr="00312B80">
        <w:tc>
          <w:tcPr>
            <w:tcW w:w="3261" w:type="dxa"/>
          </w:tcPr>
          <w:p w:rsidR="00921BE4" w:rsidRDefault="00616A07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1BE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апробации и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6769" w:type="dxa"/>
          </w:tcPr>
          <w:p w:rsidR="00921BE4" w:rsidRDefault="001C4AEA" w:rsidP="00C01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ДОУ созданы условия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образования детьми с ОВЗ. </w:t>
            </w:r>
            <w:r w:rsidR="00A91CE2">
              <w:rPr>
                <w:rFonts w:ascii="Times New Roman" w:hAnsi="Times New Roman" w:cs="Times New Roman"/>
                <w:sz w:val="28"/>
                <w:szCs w:val="28"/>
              </w:rPr>
              <w:t>Разработаны адаптированные образовательные программы</w:t>
            </w:r>
            <w:r w:rsidR="0057183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с детьми ЗПР, НОДА, нарушением интеллекта.</w:t>
            </w:r>
            <w:r w:rsidR="00C010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разработаны рабочие программы в соответствии с </w:t>
            </w:r>
            <w:r w:rsidR="00C01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="00C010E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010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1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E9">
              <w:rPr>
                <w:rFonts w:ascii="Times New Roman" w:hAnsi="Times New Roman" w:cs="Times New Roman"/>
                <w:sz w:val="28"/>
                <w:szCs w:val="28"/>
              </w:rPr>
              <w:t>В ДОУ созданы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ентры</w:t>
            </w:r>
            <w:r w:rsidR="00C010E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оснащены дидактическими, настольно-печатными играми, играми для развития мелкой моторики</w:t>
            </w:r>
            <w:r w:rsidR="00DC13DC">
              <w:rPr>
                <w:rFonts w:ascii="Times New Roman" w:hAnsi="Times New Roman" w:cs="Times New Roman"/>
                <w:sz w:val="28"/>
                <w:szCs w:val="28"/>
              </w:rPr>
              <w:t xml:space="preserve">, пособиями, макетами, и другими пособиями для ведения образовательной деятельности. </w:t>
            </w:r>
            <w:r w:rsidR="00C010E9">
              <w:rPr>
                <w:rFonts w:ascii="Times New Roman" w:hAnsi="Times New Roman" w:cs="Times New Roman"/>
                <w:sz w:val="28"/>
                <w:szCs w:val="28"/>
              </w:rPr>
              <w:t>Педагогом – психологом разработана система психолого-педагогического сопровождения детей с ОВЗ, а также и родителей ДОУ.</w:t>
            </w:r>
          </w:p>
        </w:tc>
      </w:tr>
      <w:tr w:rsidR="00921BE4" w:rsidTr="00312B80">
        <w:tc>
          <w:tcPr>
            <w:tcW w:w="3261" w:type="dxa"/>
          </w:tcPr>
          <w:p w:rsidR="00921BE4" w:rsidRDefault="00A91CE2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системы оценки качества дошкольного образования</w:t>
            </w:r>
          </w:p>
        </w:tc>
        <w:tc>
          <w:tcPr>
            <w:tcW w:w="6769" w:type="dxa"/>
          </w:tcPr>
          <w:p w:rsidR="0039205A" w:rsidRPr="0039205A" w:rsidRDefault="00F378CA" w:rsidP="0039205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проведена независимая оценка качества образовательной деятельности нашего ДОУ. Независимая оценка</w:t>
            </w:r>
            <w:r w:rsidR="00971051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</w:t>
            </w:r>
            <w:r w:rsidR="00E969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образования администрации города Невинномысска </w:t>
            </w:r>
            <w:r w:rsidR="00971051">
              <w:rPr>
                <w:rFonts w:ascii="Times New Roman" w:hAnsi="Times New Roman" w:cs="Times New Roman"/>
                <w:sz w:val="28"/>
                <w:szCs w:val="28"/>
              </w:rPr>
              <w:t xml:space="preserve">по следующим критериям </w:t>
            </w:r>
            <w:r w:rsidR="003920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позволила увидеть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города</w:t>
            </w:r>
            <w:r w:rsidR="00971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1051" w:rsidRDefault="00971051" w:rsidP="00F378C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205A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 </w:t>
            </w:r>
            <w:proofErr w:type="gramStart"/>
            <w:r w:rsidR="00E969F7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="00E96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05A">
              <w:rPr>
                <w:rFonts w:ascii="Times New Roman" w:hAnsi="Times New Roman" w:cs="Times New Roman"/>
                <w:sz w:val="28"/>
                <w:szCs w:val="28"/>
              </w:rPr>
              <w:t>ДОУ – 1 место;</w:t>
            </w:r>
          </w:p>
          <w:p w:rsidR="0039205A" w:rsidRDefault="0039205A" w:rsidP="00F378C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-комфортность условий</w:t>
            </w:r>
            <w:r w:rsidR="00E969F7">
              <w:rPr>
                <w:rFonts w:ascii="Times New Roman" w:hAnsi="Times New Roman" w:cs="Times New Roman"/>
                <w:sz w:val="28"/>
                <w:szCs w:val="28"/>
              </w:rPr>
              <w:t>, в которых осуществляется образовательная деятельность – 1 место;</w:t>
            </w:r>
          </w:p>
          <w:p w:rsidR="00E969F7" w:rsidRDefault="00E969F7" w:rsidP="00F378C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-доброжелательность, вежливость, компетентность работников- 1 место;</w:t>
            </w:r>
          </w:p>
          <w:p w:rsidR="00E969F7" w:rsidRDefault="00E969F7" w:rsidP="00F378C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-удовлетворенность качеством образовательной деятельности – 1 место.</w:t>
            </w:r>
          </w:p>
          <w:p w:rsidR="00E969F7" w:rsidRPr="0087439E" w:rsidRDefault="00E969F7" w:rsidP="00F378CA">
            <w:pPr>
              <w:pStyle w:val="a4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BE4" w:rsidTr="00312B80">
        <w:tc>
          <w:tcPr>
            <w:tcW w:w="3261" w:type="dxa"/>
          </w:tcPr>
          <w:p w:rsidR="00921BE4" w:rsidRDefault="00A91CE2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психофизического здоровья воспитанников</w:t>
            </w:r>
          </w:p>
        </w:tc>
        <w:tc>
          <w:tcPr>
            <w:tcW w:w="6769" w:type="dxa"/>
          </w:tcPr>
          <w:p w:rsidR="00921BE4" w:rsidRDefault="00CD261B" w:rsidP="00CD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ДОУ созданы условия по сохранению и укреплению психофизического здоровья  детей с ОВЗ.</w:t>
            </w:r>
            <w:r w:rsidR="009C0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оздоровительной</w:t>
            </w:r>
            <w:proofErr w:type="gramEnd"/>
            <w:r w:rsidR="00455F6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 на основе авторской программы Г.В.Мальцевой «Надежда»: корригирующая гимнастика для детей с НОДА, комплекс физических упражнений для детей с ОВЗ, упражнения на тренажерах. Подвижные игры, физкультура на воздухе проводятся в соответствии с </w:t>
            </w:r>
            <w:proofErr w:type="spellStart"/>
            <w:r w:rsidR="00455F6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455F63">
              <w:rPr>
                <w:rFonts w:ascii="Times New Roman" w:hAnsi="Times New Roman" w:cs="Times New Roman"/>
                <w:sz w:val="28"/>
                <w:szCs w:val="28"/>
              </w:rPr>
              <w:t>. Применение здоровьесберегающих технологий педагогами ДОУ оказывает положительное влияние на здоровье воспитанников.</w:t>
            </w:r>
          </w:p>
        </w:tc>
      </w:tr>
      <w:tr w:rsidR="00921BE4" w:rsidTr="00312B80">
        <w:tc>
          <w:tcPr>
            <w:tcW w:w="3261" w:type="dxa"/>
          </w:tcPr>
          <w:p w:rsidR="00921BE4" w:rsidRDefault="00921BE4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1BE4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</w:t>
            </w:r>
            <w:r w:rsidR="00A91CE2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921BE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ДОУ</w:t>
            </w:r>
          </w:p>
        </w:tc>
        <w:tc>
          <w:tcPr>
            <w:tcW w:w="6769" w:type="dxa"/>
          </w:tcPr>
          <w:p w:rsidR="00455F63" w:rsidRDefault="00455F63" w:rsidP="00921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2013-2016 г.г. были приобретены:</w:t>
            </w:r>
          </w:p>
          <w:p w:rsidR="00921BE4" w:rsidRDefault="00455F63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 –102 шт.;</w:t>
            </w:r>
          </w:p>
          <w:p w:rsidR="00455F63" w:rsidRDefault="00455F63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-спортивный инвентарь – 3600 рублей;</w:t>
            </w:r>
          </w:p>
          <w:p w:rsidR="00455F63" w:rsidRDefault="00455F63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игрушки- </w:t>
            </w:r>
            <w:r w:rsidR="00001564">
              <w:rPr>
                <w:rFonts w:ascii="Times New Roman" w:hAnsi="Times New Roman" w:cs="Times New Roman"/>
                <w:sz w:val="28"/>
                <w:szCs w:val="28"/>
              </w:rPr>
              <w:t>49900 рублей;</w:t>
            </w:r>
          </w:p>
          <w:p w:rsidR="00001564" w:rsidRDefault="00001564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оконных блоков – 21 шт.;</w:t>
            </w:r>
          </w:p>
          <w:p w:rsidR="00001564" w:rsidRDefault="00001564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песочниц с крышками – 3 шт.;</w:t>
            </w:r>
          </w:p>
          <w:p w:rsidR="00001564" w:rsidRDefault="00001564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-частичная замена мебели в гр.№4,5.</w:t>
            </w:r>
            <w:r w:rsidR="00312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B80" w:rsidRDefault="00312B80" w:rsidP="00455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-экран раздвижной для просмотра детских познавательных программ;</w:t>
            </w:r>
          </w:p>
        </w:tc>
      </w:tr>
    </w:tbl>
    <w:p w:rsidR="00206251" w:rsidRPr="00921BE4" w:rsidRDefault="00206251" w:rsidP="00921BE4">
      <w:pPr>
        <w:rPr>
          <w:rFonts w:ascii="Times New Roman" w:hAnsi="Times New Roman" w:cs="Times New Roman"/>
          <w:sz w:val="28"/>
          <w:szCs w:val="28"/>
        </w:rPr>
      </w:pPr>
    </w:p>
    <w:sectPr w:rsidR="00206251" w:rsidRPr="00921BE4" w:rsidSect="00312B80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21C"/>
    <w:multiLevelType w:val="hybridMultilevel"/>
    <w:tmpl w:val="2124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10D38"/>
    <w:multiLevelType w:val="hybridMultilevel"/>
    <w:tmpl w:val="B26E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251"/>
    <w:rsid w:val="00001564"/>
    <w:rsid w:val="001C4AEA"/>
    <w:rsid w:val="00206251"/>
    <w:rsid w:val="002B3D6C"/>
    <w:rsid w:val="00312B80"/>
    <w:rsid w:val="0039205A"/>
    <w:rsid w:val="00455F63"/>
    <w:rsid w:val="0057183F"/>
    <w:rsid w:val="005C1F51"/>
    <w:rsid w:val="00616A07"/>
    <w:rsid w:val="0087439E"/>
    <w:rsid w:val="00921BE4"/>
    <w:rsid w:val="00971051"/>
    <w:rsid w:val="009C01B0"/>
    <w:rsid w:val="00A77684"/>
    <w:rsid w:val="00A91CE2"/>
    <w:rsid w:val="00C010E9"/>
    <w:rsid w:val="00CD261B"/>
    <w:rsid w:val="00DC13DC"/>
    <w:rsid w:val="00E969F7"/>
    <w:rsid w:val="00F3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2017-09-05T12:43:00Z</dcterms:created>
  <dcterms:modified xsi:type="dcterms:W3CDTF">2017-09-06T08:57:00Z</dcterms:modified>
</cp:coreProperties>
</file>